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6959" w14:textId="77777777" w:rsidR="00AD6F4A" w:rsidRPr="00D45004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5004">
        <w:rPr>
          <w:color w:val="000000"/>
        </w:rPr>
        <w:t>Каждый родитель хочет видеть своих детей здоровыми и счастливыми, но далеко не все задумываются о том, как сделать, чтобы их дети жили в ладу с собой, с окружающим миром, с людьми. А между тем секрет этой гармонии прост — здоровый образ жизни.</w:t>
      </w:r>
    </w:p>
    <w:p w14:paraId="05095301" w14:textId="77777777" w:rsidR="00AD6F4A" w:rsidRPr="00D45004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5004">
        <w:rPr>
          <w:color w:val="000000"/>
        </w:rPr>
        <w:t xml:space="preserve">Как правило, результатом здорового образа жизни являются физическое и нравственное здоровье. Они тесно связаны между собой. </w:t>
      </w:r>
      <w:r w:rsidRPr="00B152CD">
        <w:rPr>
          <w:b/>
          <w:color w:val="000000"/>
        </w:rPr>
        <w:t>Не случайно в народе говорят: "В здоровом теле — здоровый дух".</w:t>
      </w:r>
      <w:r w:rsidRPr="00D45004">
        <w:rPr>
          <w:color w:val="000000"/>
        </w:rPr>
        <w:t xml:space="preserve"> Психологи и педагоги давно установили, что самым благоприятным для формирования полезных привычек является дошкольный возраст. В этот период ребенок значительную часть времени проводит в семье, среди своих родных, чей образ жизни, стереотипы поведения становятся сильнейшими факторами формирования их представлений о жизни.</w:t>
      </w:r>
    </w:p>
    <w:p w14:paraId="51C1EE68" w14:textId="77777777" w:rsidR="00AD6F4A" w:rsidRPr="00D45004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5004">
        <w:rPr>
          <w:color w:val="000000"/>
        </w:rPr>
        <w:t>Здоровый образ жизни — это радость для больших и маленьких в доме, но для его создания необходимо соблюдение нескольких условий.</w:t>
      </w:r>
    </w:p>
    <w:p w14:paraId="17E3E998" w14:textId="77777777" w:rsidR="00AD6F4A" w:rsidRPr="00D45004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5004">
        <w:rPr>
          <w:color w:val="000000"/>
        </w:rPr>
        <w:t xml:space="preserve">Известные еще из глубокого детства: «солнце, воздух и вода – наши лучшие </w:t>
      </w:r>
      <w:r w:rsidR="00D45004" w:rsidRPr="00D45004">
        <w:rPr>
          <w:color w:val="000000"/>
        </w:rPr>
        <w:t>друзья» …</w:t>
      </w:r>
      <w:r w:rsidRPr="00D45004">
        <w:rPr>
          <w:color w:val="000000"/>
        </w:rPr>
        <w:t xml:space="preserve"> Только не все </w:t>
      </w:r>
      <w:r w:rsidR="00D45004" w:rsidRPr="00D45004">
        <w:rPr>
          <w:color w:val="000000"/>
        </w:rPr>
        <w:t>помнят,</w:t>
      </w:r>
      <w:r w:rsidRPr="00D45004">
        <w:rPr>
          <w:color w:val="000000"/>
        </w:rPr>
        <w:t xml:space="preserve"> а многие недооценивают волшебные с</w:t>
      </w:r>
      <w:r w:rsidR="00D45004" w:rsidRPr="00D45004">
        <w:rPr>
          <w:color w:val="000000"/>
        </w:rPr>
        <w:t>войства.</w:t>
      </w:r>
    </w:p>
    <w:p w14:paraId="1D852F95" w14:textId="77777777" w:rsidR="00D45004" w:rsidRPr="00D45004" w:rsidRDefault="00D45004" w:rsidP="00D4500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D45004">
        <w:rPr>
          <w:b/>
          <w:bCs/>
          <w:color w:val="000000"/>
        </w:rPr>
        <w:t>Вот некоторые из заповедей</w:t>
      </w:r>
    </w:p>
    <w:p w14:paraId="197F25EC" w14:textId="77777777" w:rsidR="00AD6F4A" w:rsidRPr="00D45004" w:rsidRDefault="00AD6F4A" w:rsidP="00D4500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D45004">
        <w:rPr>
          <w:b/>
          <w:bCs/>
          <w:color w:val="000000"/>
        </w:rPr>
        <w:t>здоровой жизни:</w:t>
      </w:r>
    </w:p>
    <w:p w14:paraId="3DDE8A74" w14:textId="77777777" w:rsidR="00AD6F4A" w:rsidRPr="00B152CD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B152CD">
        <w:rPr>
          <w:b/>
          <w:color w:val="000000"/>
          <w:u w:val="single"/>
        </w:rPr>
        <w:t>1. </w:t>
      </w:r>
      <w:r w:rsidRPr="00B152CD">
        <w:rPr>
          <w:b/>
          <w:i/>
          <w:iCs/>
          <w:color w:val="000000"/>
          <w:u w:val="single"/>
        </w:rPr>
        <w:t>Питание:</w:t>
      </w:r>
    </w:p>
    <w:p w14:paraId="1D725511" w14:textId="77777777" w:rsidR="00AD6F4A" w:rsidRPr="00D45004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5004">
        <w:rPr>
          <w:color w:val="000000"/>
        </w:rPr>
        <w:t>В организации питания Вашего ребенка постарайтесь придерживаться простых, но очень важных правил:</w:t>
      </w:r>
    </w:p>
    <w:p w14:paraId="4636273F" w14:textId="77777777" w:rsidR="00AD6F4A" w:rsidRPr="00D45004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5004">
        <w:rPr>
          <w:color w:val="000000"/>
        </w:rPr>
        <w:t>- питание по режиму – выработайте у ребенка привычку есть в строго определенные часы;</w:t>
      </w:r>
      <w:r w:rsidR="00B152CD">
        <w:rPr>
          <w:color w:val="000000"/>
        </w:rPr>
        <w:t xml:space="preserve">  </w:t>
      </w:r>
      <w:r w:rsidR="00B152CD" w:rsidRPr="00B152CD">
        <w:rPr>
          <w:noProof/>
          <w:color w:val="000000"/>
        </w:rPr>
        <w:drawing>
          <wp:inline distT="0" distB="0" distL="0" distR="0" wp14:anchorId="46BC6112" wp14:editId="43E4CC4D">
            <wp:extent cx="738130" cy="968844"/>
            <wp:effectExtent l="0" t="0" r="5080" b="3175"/>
            <wp:docPr id="2" name="Рисунок 2" descr="D:\буклеты\картинки для буклетов\img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уклеты\картинки для буклетов\img9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19" cy="100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C6CF6" w14:textId="77777777" w:rsidR="00AD6F4A" w:rsidRPr="00B152CD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5004">
        <w:rPr>
          <w:color w:val="000000"/>
        </w:rPr>
        <w:t xml:space="preserve">- включайте в рацион питания ребенка богатые витаминами и минеральными веществами продукты, особенно в весенний </w:t>
      </w:r>
      <w:r w:rsidRPr="00B152CD">
        <w:rPr>
          <w:color w:val="000000"/>
        </w:rPr>
        <w:t>период;</w:t>
      </w:r>
    </w:p>
    <w:p w14:paraId="743CE15F" w14:textId="77777777" w:rsidR="00AD6F4A" w:rsidRPr="00B152CD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152CD">
        <w:rPr>
          <w:color w:val="000000"/>
        </w:rPr>
        <w:t>- важно, чтобы питание было хорошо сбалансировано: в пище должно быть достаточное количество белков, жиров и углеводов;</w:t>
      </w:r>
    </w:p>
    <w:p w14:paraId="5E9EE8B4" w14:textId="77777777" w:rsidR="00AD6F4A" w:rsidRPr="00B152CD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152CD">
        <w:rPr>
          <w:color w:val="000000"/>
        </w:rPr>
        <w:t>- ежедневно на столе должны быть фрукты и овощи;</w:t>
      </w:r>
    </w:p>
    <w:p w14:paraId="11523083" w14:textId="77777777" w:rsidR="00AD6F4A" w:rsidRPr="00B152CD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152CD">
        <w:rPr>
          <w:color w:val="000000"/>
        </w:rPr>
        <w:t>- аппетит ребенка зачастую зависит от внешнего вида еды. Малыш будет есть с большим удовольствием, если Вы творчески оформите блюдо, создавая из продуктов какие-либо узнаваемые им фигурки.</w:t>
      </w:r>
    </w:p>
    <w:p w14:paraId="191BD361" w14:textId="77777777" w:rsidR="00AD6F4A" w:rsidRPr="00B152CD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152CD">
        <w:rPr>
          <w:color w:val="000000"/>
        </w:rPr>
        <w:t xml:space="preserve">Важно помнить, что иногда дети хотят в рацион ту или </w:t>
      </w:r>
      <w:r w:rsidR="00D45004" w:rsidRPr="00B152CD">
        <w:rPr>
          <w:color w:val="000000"/>
        </w:rPr>
        <w:t>иную,</w:t>
      </w:r>
      <w:r w:rsidRPr="00B152CD">
        <w:rPr>
          <w:color w:val="000000"/>
        </w:rPr>
        <w:t xml:space="preserve"> еду потому, что в этом есть потребность их организма.</w:t>
      </w:r>
    </w:p>
    <w:p w14:paraId="5B88F625" w14:textId="77777777" w:rsidR="00AD6F4A" w:rsidRPr="00B152CD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152CD">
        <w:rPr>
          <w:color w:val="000000"/>
        </w:rPr>
        <w:t>Прислушивайтесь к потребностям ребенка!</w:t>
      </w:r>
    </w:p>
    <w:p w14:paraId="3057D557" w14:textId="77777777" w:rsidR="00AD6F4A" w:rsidRPr="00B152CD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B152CD">
        <w:rPr>
          <w:b/>
          <w:color w:val="000000"/>
          <w:u w:val="single"/>
        </w:rPr>
        <w:t>2. </w:t>
      </w:r>
      <w:r w:rsidRPr="00B152CD">
        <w:rPr>
          <w:b/>
          <w:i/>
          <w:iCs/>
          <w:color w:val="000000"/>
          <w:u w:val="single"/>
        </w:rPr>
        <w:t>Регламентируем нагрузки!</w:t>
      </w:r>
    </w:p>
    <w:p w14:paraId="34A033A9" w14:textId="77777777" w:rsidR="00AD6F4A" w:rsidRPr="00B152CD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152CD">
        <w:rPr>
          <w:color w:val="000000"/>
        </w:rPr>
        <w:t>- физические;</w:t>
      </w:r>
    </w:p>
    <w:p w14:paraId="00EAB80F" w14:textId="77777777" w:rsidR="00AD6F4A" w:rsidRPr="00B152CD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152CD">
        <w:rPr>
          <w:color w:val="000000"/>
        </w:rPr>
        <w:t>- эмоциональные;</w:t>
      </w:r>
    </w:p>
    <w:p w14:paraId="47A3CCDF" w14:textId="77777777" w:rsidR="00AD6F4A" w:rsidRPr="00B152CD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152CD">
        <w:rPr>
          <w:color w:val="000000"/>
        </w:rPr>
        <w:t>- интеллектуальные.</w:t>
      </w:r>
    </w:p>
    <w:p w14:paraId="71F77468" w14:textId="77777777" w:rsidR="00AD6F4A" w:rsidRPr="00B152CD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152CD">
        <w:rPr>
          <w:color w:val="000000"/>
        </w:rPr>
        <w:t>Живем под девизом: «Делу – время, потехе - час».</w:t>
      </w:r>
    </w:p>
    <w:p w14:paraId="3D39A694" w14:textId="77777777" w:rsidR="00AD6F4A" w:rsidRPr="00B152CD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152CD">
        <w:rPr>
          <w:color w:val="000000"/>
        </w:rPr>
        <w:t xml:space="preserve">Внимательно следим за поведением ребенка. Потеря внимания, капризы, истерики, отказ </w:t>
      </w:r>
      <w:r w:rsidRPr="00B152CD">
        <w:rPr>
          <w:color w:val="000000"/>
        </w:rPr>
        <w:t>от деятельности, расторможенность являются сигналом перегрузок.</w:t>
      </w:r>
    </w:p>
    <w:p w14:paraId="67B84BB6" w14:textId="77777777" w:rsidR="00AD6F4A" w:rsidRPr="00B152CD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152CD">
        <w:rPr>
          <w:color w:val="000000"/>
        </w:rPr>
        <w:t>Лучший отдых – двигательная активность на свежем воздухе.</w:t>
      </w:r>
    </w:p>
    <w:p w14:paraId="243D7E0E" w14:textId="77777777" w:rsidR="00B152CD" w:rsidRPr="00B152CD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152CD">
        <w:rPr>
          <w:color w:val="000000"/>
        </w:rPr>
        <w:t xml:space="preserve">Внимание! Даже превышение эмоционально положительных нагрузок: увлекательные игры, радостное общение может привести к перегрузкам и, как следствие, к неблагополучным результатам. </w:t>
      </w:r>
    </w:p>
    <w:p w14:paraId="66199901" w14:textId="77777777" w:rsidR="00AD6F4A" w:rsidRPr="00B152CD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B152CD">
        <w:rPr>
          <w:b/>
          <w:color w:val="000000"/>
          <w:u w:val="single"/>
        </w:rPr>
        <w:t>3. </w:t>
      </w:r>
      <w:r w:rsidRPr="00B152CD">
        <w:rPr>
          <w:b/>
          <w:i/>
          <w:iCs/>
          <w:color w:val="000000"/>
          <w:u w:val="single"/>
        </w:rPr>
        <w:t>Свежий воздух!</w:t>
      </w:r>
    </w:p>
    <w:p w14:paraId="7F0FA4DC" w14:textId="77777777" w:rsidR="00AD6F4A" w:rsidRPr="00D45004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5004">
        <w:rPr>
          <w:color w:val="000000"/>
        </w:rPr>
        <w:t>Он просто необходим детскому развивающемуся мозгу!</w:t>
      </w:r>
    </w:p>
    <w:p w14:paraId="16348289" w14:textId="77777777" w:rsidR="00AD6F4A" w:rsidRPr="00D45004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5004">
        <w:rPr>
          <w:color w:val="000000"/>
        </w:rPr>
        <w:t>Для хорошего самочувствия и успешной деятельности ребенку необходимо пребывание на открытом свежем воздухе и в проветренном помещении:</w:t>
      </w:r>
    </w:p>
    <w:p w14:paraId="778089EC" w14:textId="77777777" w:rsidR="00AD6F4A" w:rsidRPr="00D45004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5004">
        <w:rPr>
          <w:color w:val="000000"/>
        </w:rPr>
        <w:t>- обязательно во время сна;</w:t>
      </w:r>
    </w:p>
    <w:p w14:paraId="19381FDE" w14:textId="77777777" w:rsidR="00AD6F4A" w:rsidRPr="00D45004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5004">
        <w:rPr>
          <w:color w:val="000000"/>
        </w:rPr>
        <w:t>- обязательна двигательная активность на свежем воздухе – минимум 2 часа в день.</w:t>
      </w:r>
    </w:p>
    <w:p w14:paraId="192B4850" w14:textId="77777777" w:rsidR="00AD6F4A" w:rsidRPr="00D45004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5004">
        <w:rPr>
          <w:color w:val="000000"/>
        </w:rPr>
        <w:t>Помните, для нормального функционирования детский мозг нуждается</w:t>
      </w:r>
    </w:p>
    <w:p w14:paraId="2C81F589" w14:textId="77777777" w:rsidR="00AD6F4A" w:rsidRPr="00D45004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5004">
        <w:rPr>
          <w:color w:val="000000"/>
        </w:rPr>
        <w:t>в большом количестве кислорода.</w:t>
      </w:r>
    </w:p>
    <w:p w14:paraId="10B565C2" w14:textId="77777777" w:rsidR="00AD6F4A" w:rsidRPr="00B152CD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B152CD">
        <w:rPr>
          <w:b/>
          <w:color w:val="000000"/>
          <w:u w:val="single"/>
        </w:rPr>
        <w:t>4. </w:t>
      </w:r>
      <w:r w:rsidRPr="00B152CD">
        <w:rPr>
          <w:b/>
          <w:i/>
          <w:iCs/>
          <w:color w:val="000000"/>
          <w:u w:val="single"/>
        </w:rPr>
        <w:t>Двигательная активность!</w:t>
      </w:r>
    </w:p>
    <w:p w14:paraId="1A0D86EA" w14:textId="77777777" w:rsidR="00AD6F4A" w:rsidRPr="00D45004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5004">
        <w:rPr>
          <w:color w:val="000000"/>
        </w:rPr>
        <w:t>Движение - это естественное состояние ребенка.</w:t>
      </w:r>
      <w:r w:rsidR="00B152CD">
        <w:rPr>
          <w:color w:val="000000"/>
        </w:rPr>
        <w:t xml:space="preserve"> </w:t>
      </w:r>
      <w:r w:rsidR="00B152CD" w:rsidRPr="00B152CD">
        <w:rPr>
          <w:noProof/>
          <w:color w:val="000000"/>
        </w:rPr>
        <w:drawing>
          <wp:inline distT="0" distB="0" distL="0" distR="0" wp14:anchorId="3B7E7ADE" wp14:editId="7E3C68C4">
            <wp:extent cx="1127626" cy="749147"/>
            <wp:effectExtent l="0" t="0" r="0" b="0"/>
            <wp:docPr id="3" name="Рисунок 3" descr="D:\буклеты\картинки для буклетов\depositphotos_191855570-stock-photo-father-playing-hide-and-see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уклеты\картинки для буклетов\depositphotos_191855570-stock-photo-father-playing-hide-and-seek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121" cy="75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D84C5" w14:textId="77777777" w:rsidR="00AD6F4A" w:rsidRPr="00D45004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5004">
        <w:rPr>
          <w:color w:val="000000"/>
        </w:rPr>
        <w:t>Задача взрослых – создать условия для двигательной активности ребенка. Лучшая среда для этого – детская площадка, парк, т. к. они сочетает два важных условия для двигательной активности – пространство и свежий воздух.</w:t>
      </w:r>
    </w:p>
    <w:p w14:paraId="7FDB3129" w14:textId="77777777" w:rsidR="00AD6F4A" w:rsidRPr="00D45004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5004">
        <w:rPr>
          <w:color w:val="000000"/>
        </w:rPr>
        <w:t>«Интересно во дворе развеселой детворе:</w:t>
      </w:r>
    </w:p>
    <w:p w14:paraId="16F9E98F" w14:textId="77777777" w:rsidR="00AD6F4A" w:rsidRPr="00D45004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5004">
        <w:rPr>
          <w:color w:val="000000"/>
        </w:rPr>
        <w:lastRenderedPageBreak/>
        <w:t>Прокатились детки с горки и берутся за ведерки,</w:t>
      </w:r>
    </w:p>
    <w:p w14:paraId="0C81C993" w14:textId="77777777" w:rsidR="00AD6F4A" w:rsidRPr="00D45004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5004">
        <w:rPr>
          <w:color w:val="000000"/>
        </w:rPr>
        <w:t>И к песочнице бегут, и куличики пекут.</w:t>
      </w:r>
    </w:p>
    <w:p w14:paraId="6A1ECFD6" w14:textId="77777777" w:rsidR="00AD6F4A" w:rsidRPr="00D45004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5004">
        <w:rPr>
          <w:color w:val="000000"/>
        </w:rPr>
        <w:t>А куличики поспели, детки сели на качели</w:t>
      </w:r>
      <w:r w:rsidR="00B152CD" w:rsidRPr="00D45004">
        <w:rPr>
          <w:color w:val="000000"/>
        </w:rPr>
        <w:t>…»</w:t>
      </w:r>
    </w:p>
    <w:p w14:paraId="3B1830DD" w14:textId="77777777" w:rsidR="00AD6F4A" w:rsidRPr="00D45004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5004">
        <w:rPr>
          <w:color w:val="000000"/>
        </w:rPr>
        <w:t>Пусть ваш ребенок как можно больше гуляет, играет в подвижные игры,</w:t>
      </w:r>
    </w:p>
    <w:p w14:paraId="2A176C3F" w14:textId="77777777" w:rsidR="00AD6F4A" w:rsidRPr="00D45004" w:rsidRDefault="00AD6F4A" w:rsidP="00D450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5004">
        <w:rPr>
          <w:color w:val="000000"/>
        </w:rPr>
        <w:t xml:space="preserve">бегает, прыгает, лазает, плавает…. </w:t>
      </w:r>
    </w:p>
    <w:p w14:paraId="5FA07E2F" w14:textId="77777777" w:rsidR="00AD6F4A" w:rsidRPr="00B152CD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B152CD">
        <w:rPr>
          <w:b/>
          <w:color w:val="000000"/>
          <w:u w:val="single"/>
        </w:rPr>
        <w:t>5. </w:t>
      </w:r>
      <w:r w:rsidRPr="00B152CD">
        <w:rPr>
          <w:b/>
          <w:i/>
          <w:iCs/>
          <w:color w:val="000000"/>
          <w:u w:val="single"/>
        </w:rPr>
        <w:t>Физическая культура!</w:t>
      </w:r>
    </w:p>
    <w:p w14:paraId="2B15ADFD" w14:textId="77777777" w:rsidR="00AD6F4A" w:rsidRPr="00D45004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5004">
        <w:rPr>
          <w:color w:val="000000"/>
        </w:rPr>
        <w:t>Систематические занятия физкультурой очень полезны для здоровья. Они укрепляют не только физическое здоровье, но и психику ребенка, позитивно влияют на его характер. Они способствуют развитию волевых качеств, уверенности в себе, ответственности, умения дружить.</w:t>
      </w:r>
    </w:p>
    <w:p w14:paraId="79C07F60" w14:textId="77777777" w:rsidR="00AD6F4A" w:rsidRPr="00D45004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5004">
        <w:rPr>
          <w:color w:val="000000"/>
        </w:rPr>
        <w:t xml:space="preserve">Главное, чтобы выбранный вид физической культуры нравился </w:t>
      </w:r>
      <w:r w:rsidR="00D45004" w:rsidRPr="00D45004">
        <w:rPr>
          <w:color w:val="000000"/>
        </w:rPr>
        <w:t>ребенку, чтоб</w:t>
      </w:r>
      <w:r w:rsidRPr="00D45004">
        <w:rPr>
          <w:color w:val="000000"/>
        </w:rPr>
        <w:t xml:space="preserve"> он занимался этим с удовольствием.</w:t>
      </w:r>
    </w:p>
    <w:p w14:paraId="68E3761E" w14:textId="77777777" w:rsidR="00AD6F4A" w:rsidRPr="00B152CD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B152CD">
        <w:rPr>
          <w:b/>
          <w:color w:val="000000"/>
          <w:u w:val="single"/>
        </w:rPr>
        <w:t>6. </w:t>
      </w:r>
      <w:r w:rsidRPr="00B152CD">
        <w:rPr>
          <w:b/>
          <w:i/>
          <w:iCs/>
          <w:color w:val="000000"/>
          <w:u w:val="single"/>
        </w:rPr>
        <w:t>Водные процедуры!</w:t>
      </w:r>
      <w:r w:rsidR="00B152CD">
        <w:rPr>
          <w:b/>
          <w:i/>
          <w:iCs/>
          <w:color w:val="000000"/>
          <w:u w:val="single"/>
        </w:rPr>
        <w:t xml:space="preserve">   </w:t>
      </w:r>
      <w:r w:rsidR="00B152CD" w:rsidRPr="00B152CD">
        <w:rPr>
          <w:b/>
          <w:i/>
          <w:iCs/>
          <w:noProof/>
          <w:color w:val="000000"/>
          <w:u w:val="single"/>
        </w:rPr>
        <w:drawing>
          <wp:inline distT="0" distB="0" distL="0" distR="0" wp14:anchorId="6E8C2A66" wp14:editId="12438D5C">
            <wp:extent cx="1178805" cy="800356"/>
            <wp:effectExtent l="0" t="0" r="2540" b="0"/>
            <wp:docPr id="5" name="Рисунок 5" descr="D:\буклеты\картинки для буклетов\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буклеты\картинки для буклетов\ori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395" cy="80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73AA1" w14:textId="77777777" w:rsidR="00AD6F4A" w:rsidRPr="00D45004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5004">
        <w:rPr>
          <w:color w:val="000000"/>
        </w:rPr>
        <w:t>О важном значении водных процедур для здоровья человека известно издавна и подтверждено многовековым опытом.</w:t>
      </w:r>
    </w:p>
    <w:p w14:paraId="56D13B9B" w14:textId="77777777" w:rsidR="00AD6F4A" w:rsidRPr="00B152CD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B152CD">
        <w:rPr>
          <w:b/>
          <w:color w:val="000000"/>
          <w:u w:val="single"/>
        </w:rPr>
        <w:t>7. </w:t>
      </w:r>
      <w:r w:rsidRPr="00B152CD">
        <w:rPr>
          <w:b/>
          <w:i/>
          <w:iCs/>
          <w:color w:val="000000"/>
          <w:u w:val="single"/>
        </w:rPr>
        <w:t>Теплый, доброжелательный психологический климат в семье</w:t>
      </w:r>
    </w:p>
    <w:p w14:paraId="33E892BC" w14:textId="77777777" w:rsidR="00AD6F4A" w:rsidRPr="00D45004" w:rsidRDefault="00AD6F4A" w:rsidP="00D450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5004">
        <w:rPr>
          <w:color w:val="000000"/>
        </w:rPr>
        <w:t xml:space="preserve">Обстановка, в которой воспитывается ребенок, психологический климат в семье имеет огромное влияние на состояние </w:t>
      </w:r>
      <w:r w:rsidRPr="00D45004">
        <w:rPr>
          <w:color w:val="000000"/>
        </w:rPr>
        <w:t xml:space="preserve">физического и психического здоровья ребенка. </w:t>
      </w:r>
      <w:r w:rsidR="00B152CD" w:rsidRPr="00B152CD">
        <w:rPr>
          <w:noProof/>
          <w:color w:val="000000"/>
        </w:rPr>
        <w:drawing>
          <wp:inline distT="0" distB="0" distL="0" distR="0" wp14:anchorId="4492B11A" wp14:editId="4AA11281">
            <wp:extent cx="1200839" cy="674464"/>
            <wp:effectExtent l="0" t="0" r="0" b="0"/>
            <wp:docPr id="4" name="Рисунок 4" descr="D:\буклеты\картинки для буклетов\x5UOqJlTo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буклеты\картинки для буклетов\x5UOqJlToM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126" cy="68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1FF93" w14:textId="77777777" w:rsidR="00AD6F4A" w:rsidRPr="00B152CD" w:rsidRDefault="00B152CD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B152CD">
        <w:rPr>
          <w:b/>
          <w:color w:val="000000"/>
          <w:u w:val="single"/>
        </w:rPr>
        <w:t>8</w:t>
      </w:r>
      <w:r w:rsidR="00AD6F4A" w:rsidRPr="00B152CD">
        <w:rPr>
          <w:b/>
          <w:color w:val="000000"/>
          <w:u w:val="single"/>
        </w:rPr>
        <w:t>. </w:t>
      </w:r>
      <w:r w:rsidR="00AD6F4A" w:rsidRPr="00B152CD">
        <w:rPr>
          <w:b/>
          <w:i/>
          <w:iCs/>
          <w:color w:val="000000"/>
          <w:u w:val="single"/>
        </w:rPr>
        <w:t>Соблюдаем режим дня!</w:t>
      </w:r>
    </w:p>
    <w:p w14:paraId="70C69CF7" w14:textId="77777777" w:rsidR="00AD6F4A" w:rsidRPr="00D45004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5004">
        <w:rPr>
          <w:color w:val="000000"/>
        </w:rPr>
        <w:t>Очень важно приучить ребенка просыпаться и засыпать, кушать, играть, гулять, трудиться в одно и то же время.</w:t>
      </w:r>
    </w:p>
    <w:p w14:paraId="0E80A599" w14:textId="77777777" w:rsidR="00AD6F4A" w:rsidRPr="00D45004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5004">
        <w:rPr>
          <w:color w:val="000000"/>
        </w:rPr>
        <w:t>Это вселяет чувство безопасности, уверенности и устойчивости.</w:t>
      </w:r>
    </w:p>
    <w:p w14:paraId="785D876A" w14:textId="77777777" w:rsidR="00AD6F4A" w:rsidRPr="00D45004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5004">
        <w:rPr>
          <w:color w:val="000000"/>
        </w:rPr>
        <w:t>Это учит ребенка распределять и сохранять физические</w:t>
      </w:r>
      <w:r w:rsidR="00D45004" w:rsidRPr="00D45004">
        <w:rPr>
          <w:color w:val="000000"/>
        </w:rPr>
        <w:t xml:space="preserve"> </w:t>
      </w:r>
      <w:r w:rsidRPr="00D45004">
        <w:rPr>
          <w:color w:val="000000"/>
        </w:rPr>
        <w:t>и психические силы в течение дня.</w:t>
      </w:r>
    </w:p>
    <w:p w14:paraId="3720ED7C" w14:textId="77777777" w:rsidR="00AD6F4A" w:rsidRPr="00D45004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5004">
        <w:rPr>
          <w:color w:val="000000"/>
        </w:rPr>
        <w:t>Это делает его более спокойным и позитивным.</w:t>
      </w:r>
    </w:p>
    <w:p w14:paraId="0543912E" w14:textId="77777777" w:rsidR="00AD6F4A" w:rsidRPr="00D45004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0C25511B" w14:textId="77777777" w:rsidR="00AD6F4A" w:rsidRPr="00D45004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5004">
        <w:rPr>
          <w:color w:val="000000"/>
        </w:rPr>
        <w:t>Таким образом, здоровый образ жизни всех членов семьи в настоящем — залог счастливой и благополучной жизни ребенка в гармонии с миром в будущем.</w:t>
      </w:r>
    </w:p>
    <w:p w14:paraId="0EA51F8D" w14:textId="77777777" w:rsidR="00AD6F4A" w:rsidRPr="00D45004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5004">
        <w:rPr>
          <w:color w:val="333333"/>
        </w:rPr>
        <w:t>Так будьте здоровы и всегда помните слова Сократа</w:t>
      </w:r>
      <w:r w:rsidRPr="00D45004">
        <w:rPr>
          <w:b/>
          <w:bCs/>
          <w:color w:val="333333"/>
        </w:rPr>
        <w:t>:</w:t>
      </w:r>
    </w:p>
    <w:p w14:paraId="6FB8142D" w14:textId="77777777" w:rsidR="00AD6F4A" w:rsidRPr="00D45004" w:rsidRDefault="00AD6F4A" w:rsidP="00AD6F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45004">
        <w:rPr>
          <w:color w:val="333333"/>
        </w:rPr>
        <w:t>“</w:t>
      </w:r>
      <w:r w:rsidRPr="00D45004">
        <w:rPr>
          <w:b/>
          <w:bCs/>
          <w:color w:val="333333"/>
        </w:rPr>
        <w:t>Здоровье не всё, но всё без здоровья – ничто”.</w:t>
      </w:r>
    </w:p>
    <w:p w14:paraId="03EAE5C8" w14:textId="77777777" w:rsidR="00D45004" w:rsidRDefault="00D45004"/>
    <w:p w14:paraId="657DDEA1" w14:textId="77777777" w:rsidR="00D45004" w:rsidRDefault="00D45004"/>
    <w:p w14:paraId="28D2B070" w14:textId="77777777" w:rsidR="00B152CD" w:rsidRDefault="00282CBF" w:rsidP="00282CBF">
      <w:pPr>
        <w:jc w:val="center"/>
      </w:pPr>
      <w:r w:rsidRPr="00282CBF">
        <w:rPr>
          <w:noProof/>
          <w:lang w:eastAsia="ru-RU"/>
        </w:rPr>
        <w:drawing>
          <wp:inline distT="0" distB="0" distL="0" distR="0" wp14:anchorId="204FB376" wp14:editId="2CA46C1E">
            <wp:extent cx="1831084" cy="1266940"/>
            <wp:effectExtent l="0" t="0" r="0" b="0"/>
            <wp:docPr id="7" name="Рисунок 7" descr="D:\буклеты\картинки для буклетов\36275_620544a7541c7785a6948951271487b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буклеты\картинки для буклетов\36275_620544a7541c7785a6948951271487b4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791" cy="127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FDF9C" w14:textId="77777777" w:rsidR="00AD6F4A" w:rsidRDefault="00AD6F4A" w:rsidP="00D45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04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14:paraId="711243A7" w14:textId="77777777" w:rsidR="00D45004" w:rsidRPr="00D45004" w:rsidRDefault="00D45004" w:rsidP="00D45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BA51A8" w14:textId="77777777" w:rsidR="007F5340" w:rsidRDefault="00B152CD" w:rsidP="00AD6F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  <w:r w:rsidRPr="00B152CD">
        <w:rPr>
          <w:b/>
          <w:bCs/>
          <w:color w:val="000000"/>
          <w:sz w:val="40"/>
          <w:szCs w:val="40"/>
        </w:rPr>
        <w:t xml:space="preserve">«Бережём здоровье </w:t>
      </w:r>
    </w:p>
    <w:p w14:paraId="5ADB7AC3" w14:textId="77777777" w:rsidR="00AD6F4A" w:rsidRPr="00B152CD" w:rsidRDefault="00B152CD" w:rsidP="00AD6F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0"/>
          <w:szCs w:val="40"/>
        </w:rPr>
      </w:pPr>
      <w:r w:rsidRPr="00B152CD">
        <w:rPr>
          <w:b/>
          <w:bCs/>
          <w:color w:val="000000"/>
          <w:sz w:val="40"/>
          <w:szCs w:val="40"/>
        </w:rPr>
        <w:t>с детства»</w:t>
      </w:r>
    </w:p>
    <w:p w14:paraId="310177C9" w14:textId="77777777" w:rsidR="00AD6F4A" w:rsidRDefault="00AD6F4A" w:rsidP="00AD6F4A">
      <w:pPr>
        <w:rPr>
          <w:sz w:val="40"/>
          <w:szCs w:val="40"/>
        </w:rPr>
      </w:pPr>
    </w:p>
    <w:p w14:paraId="205D37E8" w14:textId="77777777" w:rsidR="00B152CD" w:rsidRDefault="00B152CD" w:rsidP="00AD6F4A">
      <w:pPr>
        <w:rPr>
          <w:sz w:val="40"/>
          <w:szCs w:val="40"/>
        </w:rPr>
      </w:pPr>
    </w:p>
    <w:p w14:paraId="3336899C" w14:textId="77777777" w:rsidR="00B152CD" w:rsidRDefault="00B152CD" w:rsidP="00282CBF">
      <w:pPr>
        <w:jc w:val="center"/>
        <w:rPr>
          <w:sz w:val="40"/>
          <w:szCs w:val="40"/>
        </w:rPr>
      </w:pPr>
      <w:r w:rsidRPr="00B152CD">
        <w:rPr>
          <w:noProof/>
          <w:sz w:val="40"/>
          <w:szCs w:val="40"/>
          <w:lang w:eastAsia="ru-RU"/>
        </w:rPr>
        <w:drawing>
          <wp:inline distT="0" distB="0" distL="0" distR="0" wp14:anchorId="3AD481DB" wp14:editId="058688ED">
            <wp:extent cx="2957740" cy="2104222"/>
            <wp:effectExtent l="0" t="0" r="0" b="0"/>
            <wp:docPr id="6" name="Рисунок 6" descr="D:\буклеты\картинки для буклетов\b47cb5fb258d0c83c4751ad7173c0a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буклеты\картинки для буклетов\b47cb5fb258d0c83c4751ad7173c0a6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673" cy="211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A06B4" w14:textId="77777777" w:rsidR="00B152CD" w:rsidRDefault="00B152CD" w:rsidP="00B152C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F009DA" w14:textId="77777777" w:rsidR="00B152CD" w:rsidRDefault="00B152CD" w:rsidP="00B152C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B6973B" w14:textId="0EBA6473" w:rsidR="00B152CD" w:rsidRDefault="00B152CD" w:rsidP="00B152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</w:t>
      </w:r>
      <w:r w:rsidR="00EC1739">
        <w:rPr>
          <w:rFonts w:ascii="Times New Roman" w:hAnsi="Times New Roman" w:cs="Times New Roman"/>
          <w:sz w:val="24"/>
          <w:szCs w:val="24"/>
        </w:rPr>
        <w:t>Зайцева П.С.</w:t>
      </w:r>
    </w:p>
    <w:p w14:paraId="26D4A4A0" w14:textId="77777777" w:rsidR="00B152CD" w:rsidRPr="00B152CD" w:rsidRDefault="00B152CD" w:rsidP="00B152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физической культуры.</w:t>
      </w:r>
    </w:p>
    <w:sectPr w:rsidR="00B152CD" w:rsidRPr="00B152CD" w:rsidSect="00AD6F4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13E"/>
    <w:rsid w:val="00282CBF"/>
    <w:rsid w:val="002E6781"/>
    <w:rsid w:val="007F5340"/>
    <w:rsid w:val="00AD6F4A"/>
    <w:rsid w:val="00B152CD"/>
    <w:rsid w:val="00D45004"/>
    <w:rsid w:val="00EC1739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D832"/>
  <w15:docId w15:val="{B1C0075D-0643-4E3F-9B5F-484D6C16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Пепега</dc:creator>
  <cp:keywords/>
  <dc:description/>
  <cp:lastModifiedBy>user</cp:lastModifiedBy>
  <cp:revision>6</cp:revision>
  <dcterms:created xsi:type="dcterms:W3CDTF">2021-03-21T05:05:00Z</dcterms:created>
  <dcterms:modified xsi:type="dcterms:W3CDTF">2023-09-21T07:50:00Z</dcterms:modified>
</cp:coreProperties>
</file>