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6959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Каждый родитель хочет видеть своих детей здоровыми и счастливыми, но далеко не все задумываются о том, как сделать, чтобы их дети жили в ладу с собой, с окружающим миром, с людьми. А между тем секрет этой гармонии прост — здоровый образ жизни.</w:t>
      </w:r>
    </w:p>
    <w:p w14:paraId="05095301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 xml:space="preserve">Как правило, результатом здорового образа жизни являются физическое и нравственное здоровье. Они тесно связаны между собой. </w:t>
      </w:r>
      <w:r w:rsidRPr="00B152CD">
        <w:rPr>
          <w:b/>
          <w:color w:val="000000"/>
        </w:rPr>
        <w:t>Не случайно в народе говорят: "В здоровом теле — здоровый дух".</w:t>
      </w:r>
      <w:r w:rsidRPr="00D45004">
        <w:rPr>
          <w:color w:val="000000"/>
        </w:rPr>
        <w:t xml:space="preserve"> Психологи и педагоги давно установили, что самым благоприятным для формирования полезных привычек является дошкольный возраст. В этот период ребенок значительную часть времени проводит в семье, среди своих родных, чей образ жизни, стереотипы поведения становятся сильнейшими факторами формирования их представлений о жизни.</w:t>
      </w:r>
    </w:p>
    <w:p w14:paraId="51C1EE68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Здоровый образ жизни — это радость для больших и маленьких в доме, но для его создания необходимо соблюдение нескольких условий.</w:t>
      </w:r>
    </w:p>
    <w:p w14:paraId="17E3E998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 xml:space="preserve">Известные еще из глубокого детства: «солнце, воздух и вода – наши лучшие </w:t>
      </w:r>
      <w:r w:rsidR="00D45004" w:rsidRPr="00D45004">
        <w:rPr>
          <w:color w:val="000000"/>
        </w:rPr>
        <w:t>друзья» …</w:t>
      </w:r>
      <w:r w:rsidRPr="00D45004">
        <w:rPr>
          <w:color w:val="000000"/>
        </w:rPr>
        <w:t xml:space="preserve"> Только не все </w:t>
      </w:r>
      <w:r w:rsidR="00D45004" w:rsidRPr="00D45004">
        <w:rPr>
          <w:color w:val="000000"/>
        </w:rPr>
        <w:t>помнят,</w:t>
      </w:r>
      <w:r w:rsidRPr="00D45004">
        <w:rPr>
          <w:color w:val="000000"/>
        </w:rPr>
        <w:t xml:space="preserve"> а многие недооценивают волшебные с</w:t>
      </w:r>
      <w:r w:rsidR="00D45004" w:rsidRPr="00D45004">
        <w:rPr>
          <w:color w:val="000000"/>
        </w:rPr>
        <w:t>войства.</w:t>
      </w:r>
    </w:p>
    <w:p w14:paraId="1D852F95" w14:textId="77777777" w:rsidR="00D45004" w:rsidRPr="00D45004" w:rsidRDefault="00D45004" w:rsidP="00D4500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D45004">
        <w:rPr>
          <w:b/>
          <w:bCs/>
          <w:color w:val="000000"/>
        </w:rPr>
        <w:t>Вот некоторые из заповедей</w:t>
      </w:r>
    </w:p>
    <w:p w14:paraId="197F25EC" w14:textId="77777777" w:rsidR="00AD6F4A" w:rsidRPr="00D45004" w:rsidRDefault="00AD6F4A" w:rsidP="00D4500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D45004">
        <w:rPr>
          <w:b/>
          <w:bCs/>
          <w:color w:val="000000"/>
        </w:rPr>
        <w:t>здоровой жизни:</w:t>
      </w:r>
    </w:p>
    <w:p w14:paraId="3DDE8A74" w14:textId="77777777"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152CD">
        <w:rPr>
          <w:b/>
          <w:color w:val="000000"/>
          <w:u w:val="single"/>
        </w:rPr>
        <w:t>1. </w:t>
      </w:r>
      <w:r w:rsidRPr="00B152CD">
        <w:rPr>
          <w:b/>
          <w:i/>
          <w:iCs/>
          <w:color w:val="000000"/>
          <w:u w:val="single"/>
        </w:rPr>
        <w:t>Питание:</w:t>
      </w:r>
    </w:p>
    <w:p w14:paraId="1D725511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В организации питания Вашего ребенка постарайтесь придерживаться простых, но очень важных правил:</w:t>
      </w:r>
    </w:p>
    <w:p w14:paraId="4636273F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- питание по режиму – выработайте у ребенка привычку есть в строго определенные часы;</w:t>
      </w:r>
      <w:r w:rsidR="00B152CD">
        <w:rPr>
          <w:color w:val="000000"/>
        </w:rPr>
        <w:t xml:space="preserve">  </w:t>
      </w:r>
      <w:r w:rsidR="00B152CD" w:rsidRPr="00B152CD">
        <w:rPr>
          <w:noProof/>
          <w:color w:val="000000"/>
        </w:rPr>
        <w:drawing>
          <wp:inline distT="0" distB="0" distL="0" distR="0" wp14:anchorId="46BC6112" wp14:editId="43E4CC4D">
            <wp:extent cx="738130" cy="968844"/>
            <wp:effectExtent l="0" t="0" r="5080" b="3175"/>
            <wp:docPr id="2" name="Рисунок 2" descr="D:\буклеты\картинки для буклетов\img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уклеты\картинки для буклетов\img9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19" cy="100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C6CF6" w14:textId="77777777"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 xml:space="preserve">- включайте в рацион питания ребенка богатые витаминами и минеральными веществами продукты, особенно в весенний </w:t>
      </w:r>
      <w:r w:rsidRPr="00B152CD">
        <w:rPr>
          <w:color w:val="000000"/>
        </w:rPr>
        <w:t>период;</w:t>
      </w:r>
    </w:p>
    <w:p w14:paraId="743CE15F" w14:textId="77777777"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- важно, чтобы питание было хорошо сбалансировано: в пище должно быть достаточное количество белков, жиров и углеводов;</w:t>
      </w:r>
    </w:p>
    <w:p w14:paraId="5E9EE8B4" w14:textId="77777777"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- ежедневно на столе должны быть фрукты и овощи;</w:t>
      </w:r>
    </w:p>
    <w:p w14:paraId="11523083" w14:textId="77777777"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- аппетит ребенка зачастую зависит от внешнего вида еды. Малыш будет есть с большим удовольствием, если Вы творчески оформите блюдо, создавая из продуктов какие-либо узнаваемые им фигурки.</w:t>
      </w:r>
    </w:p>
    <w:p w14:paraId="191BD361" w14:textId="77777777"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 xml:space="preserve">Важно помнить, что иногда дети хотят в рацион ту или </w:t>
      </w:r>
      <w:r w:rsidR="00D45004" w:rsidRPr="00B152CD">
        <w:rPr>
          <w:color w:val="000000"/>
        </w:rPr>
        <w:t>иную,</w:t>
      </w:r>
      <w:r w:rsidRPr="00B152CD">
        <w:rPr>
          <w:color w:val="000000"/>
        </w:rPr>
        <w:t xml:space="preserve"> еду потому, что в этом есть потребность их организма.</w:t>
      </w:r>
    </w:p>
    <w:p w14:paraId="5B88F625" w14:textId="77777777"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Прислушивайтесь к потребностям ребенка!</w:t>
      </w:r>
    </w:p>
    <w:p w14:paraId="3057D557" w14:textId="77777777"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152CD">
        <w:rPr>
          <w:b/>
          <w:color w:val="000000"/>
          <w:u w:val="single"/>
        </w:rPr>
        <w:t>2. </w:t>
      </w:r>
      <w:r w:rsidRPr="00B152CD">
        <w:rPr>
          <w:b/>
          <w:i/>
          <w:iCs/>
          <w:color w:val="000000"/>
          <w:u w:val="single"/>
        </w:rPr>
        <w:t>Регламентируем нагрузки!</w:t>
      </w:r>
    </w:p>
    <w:p w14:paraId="34A033A9" w14:textId="77777777"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- физические;</w:t>
      </w:r>
    </w:p>
    <w:p w14:paraId="00EAB80F" w14:textId="77777777"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- эмоциональные;</w:t>
      </w:r>
    </w:p>
    <w:p w14:paraId="47A3CCDF" w14:textId="77777777"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- интеллектуальные.</w:t>
      </w:r>
    </w:p>
    <w:p w14:paraId="71F77468" w14:textId="77777777"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Живем под девизом: «Делу – время, потехе - час».</w:t>
      </w:r>
    </w:p>
    <w:p w14:paraId="3D39A694" w14:textId="77777777"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 xml:space="preserve">Внимательно следим за поведением ребенка. Потеря внимания, капризы, истерики, отказ </w:t>
      </w:r>
      <w:r w:rsidRPr="00B152CD">
        <w:rPr>
          <w:color w:val="000000"/>
        </w:rPr>
        <w:t>от деятельности, расторможенность являются сигналом перегрузок.</w:t>
      </w:r>
    </w:p>
    <w:p w14:paraId="67B84BB6" w14:textId="77777777"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>Лучший отдых – двигательная активность на свежем воздухе.</w:t>
      </w:r>
    </w:p>
    <w:p w14:paraId="243D7E0E" w14:textId="77777777" w:rsidR="00B152CD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52CD">
        <w:rPr>
          <w:color w:val="000000"/>
        </w:rPr>
        <w:t xml:space="preserve">Внимание! Даже превышение эмоционально положительных нагрузок: увлекательные игры, радостное общение может привести к перегрузкам и, как следствие, к неблагополучным результатам. </w:t>
      </w:r>
    </w:p>
    <w:p w14:paraId="66199901" w14:textId="77777777"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152CD">
        <w:rPr>
          <w:b/>
          <w:color w:val="000000"/>
          <w:u w:val="single"/>
        </w:rPr>
        <w:t>3. </w:t>
      </w:r>
      <w:r w:rsidRPr="00B152CD">
        <w:rPr>
          <w:b/>
          <w:i/>
          <w:iCs/>
          <w:color w:val="000000"/>
          <w:u w:val="single"/>
        </w:rPr>
        <w:t>Свежий воздух!</w:t>
      </w:r>
    </w:p>
    <w:p w14:paraId="7F0FA4DC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Он просто необходим детскому развивающемуся мозгу!</w:t>
      </w:r>
    </w:p>
    <w:p w14:paraId="16348289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Для хорошего самочувствия и успешной деятельности ребенку необходимо пребывание на открытом свежем воздухе и в проветренном помещении:</w:t>
      </w:r>
    </w:p>
    <w:p w14:paraId="778089EC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- обязательно во время сна;</w:t>
      </w:r>
    </w:p>
    <w:p w14:paraId="19381FDE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- обязательна двигательная активность на свежем воздухе – минимум 2 часа в день.</w:t>
      </w:r>
    </w:p>
    <w:p w14:paraId="192B4850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Помните, для нормального функционирования детский мозг нуждается</w:t>
      </w:r>
    </w:p>
    <w:p w14:paraId="2C81F589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в большом количестве кислорода.</w:t>
      </w:r>
    </w:p>
    <w:p w14:paraId="10B565C2" w14:textId="77777777"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152CD">
        <w:rPr>
          <w:b/>
          <w:color w:val="000000"/>
          <w:u w:val="single"/>
        </w:rPr>
        <w:t>4. </w:t>
      </w:r>
      <w:r w:rsidRPr="00B152CD">
        <w:rPr>
          <w:b/>
          <w:i/>
          <w:iCs/>
          <w:color w:val="000000"/>
          <w:u w:val="single"/>
        </w:rPr>
        <w:t>Двигательная активность!</w:t>
      </w:r>
    </w:p>
    <w:p w14:paraId="1A0D86EA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Движение - это естественное состояние ребенка.</w:t>
      </w:r>
      <w:r w:rsidR="00B152CD">
        <w:rPr>
          <w:color w:val="000000"/>
        </w:rPr>
        <w:t xml:space="preserve"> </w:t>
      </w:r>
      <w:r w:rsidR="00B152CD" w:rsidRPr="00B152CD">
        <w:rPr>
          <w:noProof/>
          <w:color w:val="000000"/>
        </w:rPr>
        <w:drawing>
          <wp:inline distT="0" distB="0" distL="0" distR="0" wp14:anchorId="3B7E7ADE" wp14:editId="7E3C68C4">
            <wp:extent cx="1127626" cy="749147"/>
            <wp:effectExtent l="0" t="0" r="0" b="0"/>
            <wp:docPr id="3" name="Рисунок 3" descr="D:\буклеты\картинки для буклетов\depositphotos_191855570-stock-photo-father-playing-hide-and-see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уклеты\картинки для буклетов\depositphotos_191855570-stock-photo-father-playing-hide-and-seek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121" cy="75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D84C5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Задача взрослых – создать условия для двигательной активности ребенка. Лучшая среда для этого – детская площадка, парк, т. к. они сочетает два важных условия для двигательной активности – пространство и свежий воздух.</w:t>
      </w:r>
    </w:p>
    <w:p w14:paraId="7FDB3129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«Интересно во дворе развеселой детворе:</w:t>
      </w:r>
    </w:p>
    <w:p w14:paraId="16F9E98F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lastRenderedPageBreak/>
        <w:t>Прокатились детки с горки и берутся за ведерки,</w:t>
      </w:r>
    </w:p>
    <w:p w14:paraId="0C81C993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И к песочнице бегут, и куличики пекут.</w:t>
      </w:r>
    </w:p>
    <w:p w14:paraId="6A1ECFD6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А куличики поспели, детки сели на качели</w:t>
      </w:r>
      <w:r w:rsidR="00B152CD" w:rsidRPr="00D45004">
        <w:rPr>
          <w:color w:val="000000"/>
        </w:rPr>
        <w:t>…»</w:t>
      </w:r>
    </w:p>
    <w:p w14:paraId="3B1830DD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Пусть ваш ребенок как можно больше гуляет, играет в подвижные игры,</w:t>
      </w:r>
    </w:p>
    <w:p w14:paraId="2A176C3F" w14:textId="77777777" w:rsidR="00AD6F4A" w:rsidRPr="00D45004" w:rsidRDefault="00AD6F4A" w:rsidP="00D450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 xml:space="preserve">бегает, прыгает, лазает, плавает…. </w:t>
      </w:r>
    </w:p>
    <w:p w14:paraId="5FA07E2F" w14:textId="77777777"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152CD">
        <w:rPr>
          <w:b/>
          <w:color w:val="000000"/>
          <w:u w:val="single"/>
        </w:rPr>
        <w:t>5. </w:t>
      </w:r>
      <w:r w:rsidRPr="00B152CD">
        <w:rPr>
          <w:b/>
          <w:i/>
          <w:iCs/>
          <w:color w:val="000000"/>
          <w:u w:val="single"/>
        </w:rPr>
        <w:t>Физическая культура!</w:t>
      </w:r>
    </w:p>
    <w:p w14:paraId="2B15ADFD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 Они способствуют развитию волевых качеств, уверенности в себе, ответственности, умения дружить.</w:t>
      </w:r>
    </w:p>
    <w:p w14:paraId="79C07F60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 xml:space="preserve">Главное, чтобы выбранный вид физической культуры нравился </w:t>
      </w:r>
      <w:r w:rsidR="00D45004" w:rsidRPr="00D45004">
        <w:rPr>
          <w:color w:val="000000"/>
        </w:rPr>
        <w:t>ребенку, чтоб</w:t>
      </w:r>
      <w:r w:rsidRPr="00D45004">
        <w:rPr>
          <w:color w:val="000000"/>
        </w:rPr>
        <w:t xml:space="preserve"> он занимался этим с удовольствием.</w:t>
      </w:r>
    </w:p>
    <w:p w14:paraId="68E3761E" w14:textId="77777777"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152CD">
        <w:rPr>
          <w:b/>
          <w:color w:val="000000"/>
          <w:u w:val="single"/>
        </w:rPr>
        <w:t>6. </w:t>
      </w:r>
      <w:r w:rsidRPr="00B152CD">
        <w:rPr>
          <w:b/>
          <w:i/>
          <w:iCs/>
          <w:color w:val="000000"/>
          <w:u w:val="single"/>
        </w:rPr>
        <w:t>Водные процедуры!</w:t>
      </w:r>
      <w:r w:rsidR="00B152CD">
        <w:rPr>
          <w:b/>
          <w:i/>
          <w:iCs/>
          <w:color w:val="000000"/>
          <w:u w:val="single"/>
        </w:rPr>
        <w:t xml:space="preserve">   </w:t>
      </w:r>
      <w:r w:rsidR="00B152CD" w:rsidRPr="00B152CD">
        <w:rPr>
          <w:b/>
          <w:i/>
          <w:iCs/>
          <w:noProof/>
          <w:color w:val="000000"/>
          <w:u w:val="single"/>
        </w:rPr>
        <w:drawing>
          <wp:inline distT="0" distB="0" distL="0" distR="0" wp14:anchorId="6E8C2A66" wp14:editId="12438D5C">
            <wp:extent cx="1178805" cy="800356"/>
            <wp:effectExtent l="0" t="0" r="2540" b="0"/>
            <wp:docPr id="5" name="Рисунок 5" descr="D:\буклеты\картинки для буклетов\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буклеты\картинки для буклетов\ori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395" cy="80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73AA1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О важном значении водных процедур для здоровья человека известно издавна и подтверждено многовековым опытом.</w:t>
      </w:r>
    </w:p>
    <w:p w14:paraId="56D13B9B" w14:textId="77777777" w:rsidR="00AD6F4A" w:rsidRPr="00B152CD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152CD">
        <w:rPr>
          <w:b/>
          <w:color w:val="000000"/>
          <w:u w:val="single"/>
        </w:rPr>
        <w:t>7. </w:t>
      </w:r>
      <w:r w:rsidRPr="00B152CD">
        <w:rPr>
          <w:b/>
          <w:i/>
          <w:iCs/>
          <w:color w:val="000000"/>
          <w:u w:val="single"/>
        </w:rPr>
        <w:t>Теплый, доброжелательный психологический климат в семье</w:t>
      </w:r>
    </w:p>
    <w:p w14:paraId="33E892BC" w14:textId="77777777" w:rsidR="00AD6F4A" w:rsidRPr="00D45004" w:rsidRDefault="00AD6F4A" w:rsidP="00D450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 xml:space="preserve">Обстановка, в которой воспитывается ребенок, психологический климат в семье имеет огромное влияние на состояние </w:t>
      </w:r>
      <w:r w:rsidRPr="00D45004">
        <w:rPr>
          <w:color w:val="000000"/>
        </w:rPr>
        <w:t xml:space="preserve">физического и психического здоровья ребенка. </w:t>
      </w:r>
      <w:r w:rsidR="00B152CD" w:rsidRPr="00B152CD">
        <w:rPr>
          <w:noProof/>
          <w:color w:val="000000"/>
        </w:rPr>
        <w:drawing>
          <wp:inline distT="0" distB="0" distL="0" distR="0" wp14:anchorId="4492B11A" wp14:editId="4AA11281">
            <wp:extent cx="1200839" cy="674464"/>
            <wp:effectExtent l="0" t="0" r="0" b="0"/>
            <wp:docPr id="4" name="Рисунок 4" descr="D:\буклеты\картинки для буклетов\x5UOqJlTo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буклеты\картинки для буклетов\x5UOqJlToM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126" cy="68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1FF93" w14:textId="77777777" w:rsidR="00AD6F4A" w:rsidRPr="00B152CD" w:rsidRDefault="00B152CD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152CD">
        <w:rPr>
          <w:b/>
          <w:color w:val="000000"/>
          <w:u w:val="single"/>
        </w:rPr>
        <w:t>8</w:t>
      </w:r>
      <w:r w:rsidR="00AD6F4A" w:rsidRPr="00B152CD">
        <w:rPr>
          <w:b/>
          <w:color w:val="000000"/>
          <w:u w:val="single"/>
        </w:rPr>
        <w:t>. </w:t>
      </w:r>
      <w:r w:rsidR="00AD6F4A" w:rsidRPr="00B152CD">
        <w:rPr>
          <w:b/>
          <w:i/>
          <w:iCs/>
          <w:color w:val="000000"/>
          <w:u w:val="single"/>
        </w:rPr>
        <w:t>Соблюдаем режим дня!</w:t>
      </w:r>
    </w:p>
    <w:p w14:paraId="70C69CF7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Очень важно приучить ребенка просыпаться и засыпать, кушать, играть, гулять, трудиться в одно и то же время.</w:t>
      </w:r>
    </w:p>
    <w:p w14:paraId="0E80A599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Это вселяет чувство безопасности, уверенности и устойчивости.</w:t>
      </w:r>
    </w:p>
    <w:p w14:paraId="785D876A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Это учит ребенка распределять и сохранять физические</w:t>
      </w:r>
      <w:r w:rsidR="00D45004" w:rsidRPr="00D45004">
        <w:rPr>
          <w:color w:val="000000"/>
        </w:rPr>
        <w:t xml:space="preserve"> </w:t>
      </w:r>
      <w:r w:rsidRPr="00D45004">
        <w:rPr>
          <w:color w:val="000000"/>
        </w:rPr>
        <w:t>и психические силы в течение дня.</w:t>
      </w:r>
    </w:p>
    <w:p w14:paraId="3720ED7C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Это делает его более спокойным и позитивным.</w:t>
      </w:r>
    </w:p>
    <w:p w14:paraId="0543912E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0C25511B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000000"/>
        </w:rPr>
        <w:t>Таким образом, здоровый образ жизни всех членов семьи в настоящем — залог счастливой и благополучной жизни ребенка в гармонии с миром в будущем.</w:t>
      </w:r>
    </w:p>
    <w:p w14:paraId="0EA51F8D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333333"/>
        </w:rPr>
        <w:t>Так будьте здоровы и всегда помните слова Сократа</w:t>
      </w:r>
      <w:r w:rsidRPr="00D45004">
        <w:rPr>
          <w:b/>
          <w:bCs/>
          <w:color w:val="333333"/>
        </w:rPr>
        <w:t>:</w:t>
      </w:r>
    </w:p>
    <w:p w14:paraId="6FB8142D" w14:textId="77777777" w:rsidR="00AD6F4A" w:rsidRPr="00D45004" w:rsidRDefault="00AD6F4A" w:rsidP="00AD6F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5004">
        <w:rPr>
          <w:color w:val="333333"/>
        </w:rPr>
        <w:t>“</w:t>
      </w:r>
      <w:r w:rsidRPr="00D45004">
        <w:rPr>
          <w:b/>
          <w:bCs/>
          <w:color w:val="333333"/>
        </w:rPr>
        <w:t>Здоровье не всё, но всё без здоровья – ничто”.</w:t>
      </w:r>
    </w:p>
    <w:p w14:paraId="03EAE5C8" w14:textId="77777777" w:rsidR="00D45004" w:rsidRDefault="00D45004"/>
    <w:p w14:paraId="657DDEA1" w14:textId="77777777" w:rsidR="00D45004" w:rsidRDefault="00D45004"/>
    <w:p w14:paraId="28D2B070" w14:textId="77777777" w:rsidR="00B152CD" w:rsidRDefault="00282CBF" w:rsidP="00282CBF">
      <w:pPr>
        <w:jc w:val="center"/>
      </w:pPr>
      <w:r w:rsidRPr="00282CBF">
        <w:rPr>
          <w:noProof/>
          <w:lang w:eastAsia="ru-RU"/>
        </w:rPr>
        <w:drawing>
          <wp:inline distT="0" distB="0" distL="0" distR="0" wp14:anchorId="204FB376" wp14:editId="2CA46C1E">
            <wp:extent cx="1831084" cy="1266940"/>
            <wp:effectExtent l="0" t="0" r="0" b="0"/>
            <wp:docPr id="7" name="Рисунок 7" descr="D:\буклеты\картинки для буклетов\36275_620544a7541c7785a6948951271487b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буклеты\картинки для буклетов\36275_620544a7541c7785a6948951271487b4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91" cy="127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FDF9C" w14:textId="77777777" w:rsidR="00AD6F4A" w:rsidRDefault="00AD6F4A" w:rsidP="00D45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04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14:paraId="711243A7" w14:textId="77777777" w:rsidR="00D45004" w:rsidRPr="00D45004" w:rsidRDefault="00D45004" w:rsidP="00D45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BA51A8" w14:textId="77777777" w:rsidR="007F5340" w:rsidRDefault="00B152CD" w:rsidP="00AD6F4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B152CD">
        <w:rPr>
          <w:b/>
          <w:bCs/>
          <w:color w:val="000000"/>
          <w:sz w:val="40"/>
          <w:szCs w:val="40"/>
        </w:rPr>
        <w:t xml:space="preserve">«Бережём здоровье </w:t>
      </w:r>
    </w:p>
    <w:p w14:paraId="5ADB7AC3" w14:textId="77777777" w:rsidR="00AD6F4A" w:rsidRPr="00B152CD" w:rsidRDefault="00B152CD" w:rsidP="00AD6F4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B152CD">
        <w:rPr>
          <w:b/>
          <w:bCs/>
          <w:color w:val="000000"/>
          <w:sz w:val="40"/>
          <w:szCs w:val="40"/>
        </w:rPr>
        <w:t>с детства»</w:t>
      </w:r>
    </w:p>
    <w:p w14:paraId="310177C9" w14:textId="77777777" w:rsidR="00AD6F4A" w:rsidRDefault="00AD6F4A" w:rsidP="00AD6F4A">
      <w:pPr>
        <w:rPr>
          <w:sz w:val="40"/>
          <w:szCs w:val="40"/>
        </w:rPr>
      </w:pPr>
    </w:p>
    <w:p w14:paraId="205D37E8" w14:textId="77777777" w:rsidR="00B152CD" w:rsidRDefault="00B152CD" w:rsidP="00AD6F4A">
      <w:pPr>
        <w:rPr>
          <w:sz w:val="40"/>
          <w:szCs w:val="40"/>
        </w:rPr>
      </w:pPr>
    </w:p>
    <w:p w14:paraId="3336899C" w14:textId="77777777" w:rsidR="00B152CD" w:rsidRDefault="00B152CD" w:rsidP="00282CBF">
      <w:pPr>
        <w:jc w:val="center"/>
        <w:rPr>
          <w:sz w:val="40"/>
          <w:szCs w:val="40"/>
        </w:rPr>
      </w:pPr>
      <w:r w:rsidRPr="00B152CD">
        <w:rPr>
          <w:noProof/>
          <w:sz w:val="40"/>
          <w:szCs w:val="40"/>
          <w:lang w:eastAsia="ru-RU"/>
        </w:rPr>
        <w:drawing>
          <wp:inline distT="0" distB="0" distL="0" distR="0" wp14:anchorId="3AD481DB" wp14:editId="058688ED">
            <wp:extent cx="2957740" cy="2104222"/>
            <wp:effectExtent l="0" t="0" r="0" b="0"/>
            <wp:docPr id="6" name="Рисунок 6" descr="D:\буклеты\картинки для буклетов\b47cb5fb258d0c83c4751ad7173c0a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буклеты\картинки для буклетов\b47cb5fb258d0c83c4751ad7173c0a6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673" cy="21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A06B4" w14:textId="77777777" w:rsidR="00B152CD" w:rsidRDefault="00B152CD" w:rsidP="00B152C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F009DA" w14:textId="77777777" w:rsidR="00B152CD" w:rsidRDefault="00B152CD" w:rsidP="00B152C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B6973B" w14:textId="0EBA6473" w:rsidR="00B152CD" w:rsidRDefault="00B152CD" w:rsidP="00B152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 w:rsidR="00EC1739">
        <w:rPr>
          <w:rFonts w:ascii="Times New Roman" w:hAnsi="Times New Roman" w:cs="Times New Roman"/>
          <w:sz w:val="24"/>
          <w:szCs w:val="24"/>
        </w:rPr>
        <w:t>Зайцева П.С.</w:t>
      </w:r>
    </w:p>
    <w:p w14:paraId="26D4A4A0" w14:textId="77777777" w:rsidR="00B152CD" w:rsidRPr="00B152CD" w:rsidRDefault="00B152CD" w:rsidP="00B152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физической культуры.</w:t>
      </w:r>
    </w:p>
    <w:sectPr w:rsidR="00B152CD" w:rsidRPr="00B152CD" w:rsidSect="00AD6F4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13E"/>
    <w:rsid w:val="00282CBF"/>
    <w:rsid w:val="002E6781"/>
    <w:rsid w:val="007F5340"/>
    <w:rsid w:val="00AD6F4A"/>
    <w:rsid w:val="00B152CD"/>
    <w:rsid w:val="00D45004"/>
    <w:rsid w:val="00EC1739"/>
    <w:rsid w:val="00F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D832"/>
  <w15:docId w15:val="{B1C0075D-0643-4E3F-9B5F-484D6C16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Пепега</dc:creator>
  <cp:keywords/>
  <dc:description/>
  <cp:lastModifiedBy>user</cp:lastModifiedBy>
  <cp:revision>6</cp:revision>
  <dcterms:created xsi:type="dcterms:W3CDTF">2021-03-21T05:05:00Z</dcterms:created>
  <dcterms:modified xsi:type="dcterms:W3CDTF">2023-09-21T07:50:00Z</dcterms:modified>
</cp:coreProperties>
</file>